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855" w:rsidRDefault="001A6057">
      <w:pPr>
        <w:spacing w:after="347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38" w:lineRule="auto"/>
        <w:ind w:left="4691" w:right="1622" w:hanging="2941"/>
        <w:jc w:val="left"/>
      </w:pPr>
      <w:r>
        <w:rPr>
          <w:b/>
          <w:sz w:val="52"/>
          <w:u w:val="single" w:color="000000"/>
        </w:rPr>
        <w:t>Vnitřní řád školní družiny</w:t>
      </w:r>
      <w:r>
        <w:rPr>
          <w:b/>
          <w:sz w:val="52"/>
        </w:rPr>
        <w:t xml:space="preserve"> 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0631DB" w:rsidRPr="00AB7F3B" w:rsidTr="00C244D7">
        <w:tc>
          <w:tcPr>
            <w:tcW w:w="9426" w:type="dxa"/>
            <w:gridSpan w:val="2"/>
            <w:tcBorders>
              <w:bottom w:val="nil"/>
            </w:tcBorders>
          </w:tcPr>
          <w:p w:rsidR="000631DB" w:rsidRPr="00AB7F3B" w:rsidRDefault="000631DB" w:rsidP="00C244D7">
            <w:pPr>
              <w:jc w:val="center"/>
              <w:rPr>
                <w:szCs w:val="24"/>
              </w:rPr>
            </w:pPr>
            <w:r w:rsidRPr="00AB7F3B">
              <w:rPr>
                <w:szCs w:val="24"/>
              </w:rPr>
              <w:t xml:space="preserve">Základní škola </w:t>
            </w:r>
            <w:r>
              <w:rPr>
                <w:szCs w:val="24"/>
              </w:rPr>
              <w:t>Březová</w:t>
            </w:r>
            <w:r w:rsidRPr="00AB7F3B">
              <w:rPr>
                <w:szCs w:val="24"/>
              </w:rPr>
              <w:t xml:space="preserve">, </w:t>
            </w:r>
            <w:r>
              <w:rPr>
                <w:szCs w:val="24"/>
              </w:rPr>
              <w:t>okres Sokolov</w:t>
            </w:r>
          </w:p>
          <w:p w:rsidR="000631DB" w:rsidRPr="00AB7F3B" w:rsidRDefault="000631DB" w:rsidP="00C244D7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Komenského 232, 356 01 Březová</w:t>
            </w:r>
            <w:r w:rsidRPr="00AB7F3B">
              <w:rPr>
                <w:szCs w:val="24"/>
              </w:rPr>
              <w:t xml:space="preserve"> </w:t>
            </w:r>
          </w:p>
        </w:tc>
      </w:tr>
      <w:tr w:rsidR="000631DB" w:rsidRPr="009864F5" w:rsidTr="00C244D7">
        <w:trPr>
          <w:cantSplit/>
        </w:trPr>
        <w:tc>
          <w:tcPr>
            <w:tcW w:w="9426" w:type="dxa"/>
            <w:gridSpan w:val="2"/>
          </w:tcPr>
          <w:p w:rsidR="000631DB" w:rsidRPr="009864F5" w:rsidRDefault="000631DB" w:rsidP="004278DF">
            <w:pPr>
              <w:spacing w:before="120" w:line="240" w:lineRule="atLeast"/>
              <w:ind w:left="0" w:firstLine="0"/>
              <w:rPr>
                <w:color w:val="0000FF"/>
                <w:sz w:val="28"/>
              </w:rPr>
            </w:pPr>
            <w:bookmarkStart w:id="0" w:name="_GoBack"/>
            <w:bookmarkEnd w:id="0"/>
          </w:p>
        </w:tc>
      </w:tr>
      <w:tr w:rsidR="000631DB" w:rsidRPr="00AB7F3B" w:rsidTr="00C244D7">
        <w:tc>
          <w:tcPr>
            <w:tcW w:w="4465" w:type="dxa"/>
          </w:tcPr>
          <w:p w:rsidR="000631DB" w:rsidRPr="007610B2" w:rsidRDefault="000631DB" w:rsidP="00C244D7">
            <w:pPr>
              <w:spacing w:before="120" w:line="240" w:lineRule="atLeast"/>
              <w:rPr>
                <w:szCs w:val="24"/>
              </w:rPr>
            </w:pPr>
            <w:r w:rsidRPr="007610B2">
              <w:rPr>
                <w:szCs w:val="24"/>
              </w:rPr>
              <w:t xml:space="preserve">Č.j.:   </w:t>
            </w:r>
            <w:r>
              <w:rPr>
                <w:szCs w:val="24"/>
              </w:rPr>
              <w:t>1000/24                        Číslo směrnice</w:t>
            </w:r>
          </w:p>
        </w:tc>
        <w:tc>
          <w:tcPr>
            <w:tcW w:w="4961" w:type="dxa"/>
          </w:tcPr>
          <w:p w:rsidR="000631DB" w:rsidRPr="007610B2" w:rsidRDefault="000631DB" w:rsidP="00C244D7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7610B2">
              <w:rPr>
                <w:szCs w:val="24"/>
              </w:rPr>
              <w:t xml:space="preserve"> /2024                    </w:t>
            </w:r>
          </w:p>
        </w:tc>
      </w:tr>
      <w:tr w:rsidR="000631DB" w:rsidRPr="00AB7F3B" w:rsidTr="00C244D7">
        <w:tc>
          <w:tcPr>
            <w:tcW w:w="4465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:rsidR="000631DB" w:rsidRPr="00AB7F3B" w:rsidRDefault="000631DB" w:rsidP="00C244D7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Jana Novotná</w:t>
            </w:r>
            <w:r w:rsidRPr="00AB7F3B">
              <w:rPr>
                <w:szCs w:val="24"/>
              </w:rPr>
              <w:t>, ředitel</w:t>
            </w:r>
            <w:r>
              <w:rPr>
                <w:szCs w:val="24"/>
              </w:rPr>
              <w:t xml:space="preserve">ka </w:t>
            </w:r>
            <w:r w:rsidRPr="00AB7F3B">
              <w:rPr>
                <w:szCs w:val="24"/>
              </w:rPr>
              <w:t>školy</w:t>
            </w:r>
          </w:p>
        </w:tc>
      </w:tr>
      <w:tr w:rsidR="000631DB" w:rsidRPr="00AB7F3B" w:rsidTr="00C244D7">
        <w:tc>
          <w:tcPr>
            <w:tcW w:w="4465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Vydal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Jana Novotná</w:t>
            </w:r>
            <w:r w:rsidRPr="00AB7F3B">
              <w:rPr>
                <w:szCs w:val="24"/>
              </w:rPr>
              <w:t>, ředitel</w:t>
            </w:r>
            <w:r>
              <w:rPr>
                <w:szCs w:val="24"/>
              </w:rPr>
              <w:t xml:space="preserve">ka </w:t>
            </w:r>
            <w:r w:rsidRPr="00AB7F3B">
              <w:rPr>
                <w:szCs w:val="24"/>
              </w:rPr>
              <w:t>školy</w:t>
            </w:r>
          </w:p>
        </w:tc>
      </w:tr>
      <w:tr w:rsidR="000631DB" w:rsidRPr="00AB7F3B" w:rsidTr="00C244D7">
        <w:tc>
          <w:tcPr>
            <w:tcW w:w="4465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1.9.2024</w:t>
            </w:r>
          </w:p>
        </w:tc>
      </w:tr>
      <w:tr w:rsidR="000631DB" w:rsidRPr="00AB7F3B" w:rsidTr="00C244D7">
        <w:tc>
          <w:tcPr>
            <w:tcW w:w="4465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:rsidR="000631DB" w:rsidRPr="00AB7F3B" w:rsidRDefault="000631DB" w:rsidP="00C244D7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1.9.2024</w:t>
            </w:r>
          </w:p>
        </w:tc>
      </w:tr>
      <w:tr w:rsidR="000631DB" w:rsidRPr="00AB7F3B" w:rsidTr="00C244D7">
        <w:tc>
          <w:tcPr>
            <w:tcW w:w="9426" w:type="dxa"/>
            <w:gridSpan w:val="2"/>
          </w:tcPr>
          <w:p w:rsidR="000631DB" w:rsidRPr="00AB7F3B" w:rsidRDefault="000631DB" w:rsidP="00C244D7">
            <w:pPr>
              <w:rPr>
                <w:szCs w:val="24"/>
              </w:rPr>
            </w:pPr>
            <w:r w:rsidRPr="00AB7F3B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0631DB" w:rsidTr="00C244D7">
        <w:tc>
          <w:tcPr>
            <w:tcW w:w="9426" w:type="dxa"/>
            <w:gridSpan w:val="2"/>
          </w:tcPr>
          <w:p w:rsidR="000631DB" w:rsidRDefault="000631DB" w:rsidP="00C244D7">
            <w:pPr>
              <w:rPr>
                <w:sz w:val="16"/>
              </w:rPr>
            </w:pPr>
          </w:p>
        </w:tc>
      </w:tr>
    </w:tbl>
    <w:p w:rsidR="00915855" w:rsidRDefault="00915855">
      <w:pPr>
        <w:spacing w:after="0" w:line="259" w:lineRule="auto"/>
        <w:ind w:left="0" w:firstLine="0"/>
        <w:jc w:val="left"/>
      </w:pPr>
    </w:p>
    <w:p w:rsidR="00915855" w:rsidRDefault="001A6057" w:rsidP="000631DB">
      <w:pPr>
        <w:spacing w:after="15" w:line="259" w:lineRule="auto"/>
        <w:ind w:left="0" w:firstLine="0"/>
        <w:jc w:val="left"/>
      </w:pPr>
      <w:r>
        <w:rPr>
          <w:sz w:val="20"/>
        </w:rPr>
        <w:t xml:space="preserve"> </w:t>
      </w:r>
      <w:r>
        <w:rPr>
          <w:rFonts w:ascii="Georgia" w:eastAsia="Georgia" w:hAnsi="Georgia" w:cs="Georgia"/>
          <w:i/>
        </w:rPr>
        <w:t xml:space="preserve"> </w:t>
      </w:r>
    </w:p>
    <w:p w:rsidR="00915855" w:rsidRDefault="001A6057">
      <w:pPr>
        <w:pStyle w:val="Nadpis1"/>
        <w:ind w:left="-5"/>
      </w:pPr>
      <w:r>
        <w:t xml:space="preserve">Obecná ustanovení </w:t>
      </w:r>
    </w:p>
    <w:p w:rsidR="00915855" w:rsidRDefault="001A6057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915855" w:rsidRDefault="001A6057">
      <w:pPr>
        <w:spacing w:after="5" w:line="269" w:lineRule="auto"/>
        <w:ind w:left="-5" w:right="3"/>
        <w:jc w:val="left"/>
      </w:pPr>
      <w:r>
        <w:t xml:space="preserve">Na základě ustanovení § 30 zákona č. 561/2004 Sb. o předškolním, základním středním, vyšším odborném a jiném vzdělávání (školský zákon) v platném znění vydávám jako statutární orgán školy pro školské zařízení školní družinu tento vnitřní řád školní družiny.  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Tato směrnice určuje pravidla provozu, a režim školní družiny. </w:t>
      </w:r>
    </w:p>
    <w:p w:rsidR="00915855" w:rsidRDefault="001A6057">
      <w:pPr>
        <w:spacing w:after="21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Zásady směrnice: </w:t>
      </w:r>
    </w:p>
    <w:p w:rsidR="00915855" w:rsidRDefault="001A6057">
      <w:pPr>
        <w:numPr>
          <w:ilvl w:val="0"/>
          <w:numId w:val="1"/>
        </w:numPr>
        <w:ind w:hanging="139"/>
      </w:pPr>
      <w:r>
        <w:t xml:space="preserve">musí být vydána písemně,  </w:t>
      </w:r>
    </w:p>
    <w:p w:rsidR="00915855" w:rsidRDefault="001A6057">
      <w:pPr>
        <w:numPr>
          <w:ilvl w:val="0"/>
          <w:numId w:val="1"/>
        </w:numPr>
        <w:ind w:hanging="139"/>
      </w:pPr>
      <w:r>
        <w:t xml:space="preserve">nesmí být vydána v rozporu s právními předpisy,  </w:t>
      </w:r>
    </w:p>
    <w:p w:rsidR="00915855" w:rsidRDefault="001A6057">
      <w:pPr>
        <w:numPr>
          <w:ilvl w:val="0"/>
          <w:numId w:val="1"/>
        </w:numPr>
        <w:ind w:hanging="139"/>
      </w:pPr>
      <w:r>
        <w:t xml:space="preserve">nesmí být vydána se zpětnou účinností,  </w:t>
      </w:r>
    </w:p>
    <w:p w:rsidR="00915855" w:rsidRDefault="001A6057">
      <w:pPr>
        <w:numPr>
          <w:ilvl w:val="0"/>
          <w:numId w:val="1"/>
        </w:numPr>
        <w:ind w:hanging="139"/>
      </w:pPr>
      <w:r>
        <w:t xml:space="preserve">vzniká na dobu neurčitou.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146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1"/>
        <w:ind w:left="-5"/>
      </w:pPr>
      <w:r>
        <w:t xml:space="preserve">Poslání školní družiny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Školní družina se ve své činnosti řídí zejména vyhláškou č. 74/2005 Sb., o zájmovém vzdělávání, v platném znění. Školní družina vykonává činnost ve dnech školního vyučování a o školních prázdninách. Tvoří mezistupeň mezi výukou ve škole a výchovou v rodině. ŠD není pokračováním školního vyučování, má svá specifika, která ji odlišují od školního vyučování. Hlavním posláním ŠD je zabezpečení zájmové činnosti, odpočinku a rekreace účastníků, částečně také dohledu. </w:t>
      </w:r>
    </w:p>
    <w:p w:rsidR="000631DB" w:rsidRDefault="001A6057">
      <w:pPr>
        <w:spacing w:after="5" w:line="269" w:lineRule="auto"/>
        <w:ind w:left="-5" w:right="417"/>
        <w:jc w:val="left"/>
      </w:pPr>
      <w:r>
        <w:lastRenderedPageBreak/>
        <w:t>Činnost družiny je určena přednostně pro žáky prvního stupně základní školy přihlášené k pravidelné denní docházce.</w:t>
      </w:r>
    </w:p>
    <w:p w:rsidR="000631DB" w:rsidRDefault="000631DB">
      <w:pPr>
        <w:spacing w:after="5" w:line="269" w:lineRule="auto"/>
        <w:ind w:left="-5" w:right="417"/>
        <w:jc w:val="left"/>
      </w:pPr>
    </w:p>
    <w:p w:rsidR="000631DB" w:rsidRDefault="000631DB">
      <w:pPr>
        <w:spacing w:after="5" w:line="269" w:lineRule="auto"/>
        <w:ind w:left="-5" w:right="417"/>
        <w:jc w:val="left"/>
      </w:pPr>
    </w:p>
    <w:p w:rsidR="00915855" w:rsidRDefault="001A6057">
      <w:pPr>
        <w:spacing w:after="5" w:line="269" w:lineRule="auto"/>
        <w:ind w:left="-5" w:right="417"/>
        <w:jc w:val="left"/>
      </w:pPr>
      <w:r>
        <w:t xml:space="preserve"> Činností vykonávaných družinou se mohou účastnit i žáci, kteří nejsou přijati k pravidelné denní docházce do družiny. Družina může vykonávat činnost pro účastníky, nebo účastníky a jejich zákonné zástupce, i ve dnech pracovního volna.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915855" w:rsidRDefault="001A6057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915855" w:rsidRDefault="001A6057">
      <w:pPr>
        <w:pStyle w:val="Nadpis2"/>
        <w:ind w:left="-5"/>
      </w:pPr>
      <w:r>
        <w:t>1. Podrobnosti k výkonu práv a povinností účastníků a jejich zákonných zástupců ve školní</w:t>
      </w:r>
      <w:r>
        <w:rPr>
          <w:u w:val="none"/>
        </w:rPr>
        <w:t xml:space="preserve"> </w:t>
      </w:r>
      <w:r>
        <w:t>družině a podrobnosti o pravidlech vzájemných vztahů s pedagogickými pracovníky</w:t>
      </w:r>
      <w:r>
        <w:rPr>
          <w:u w:val="none"/>
        </w:rP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3"/>
        <w:ind w:left="-5"/>
      </w:pPr>
      <w:r>
        <w:t>1.1</w:t>
      </w:r>
      <w:r>
        <w:rPr>
          <w:rFonts w:ascii="Arial" w:eastAsia="Arial" w:hAnsi="Arial" w:cs="Arial"/>
        </w:rPr>
        <w:t xml:space="preserve"> </w:t>
      </w:r>
      <w:r>
        <w:t xml:space="preserve">Účastníci jsou povinni </w:t>
      </w:r>
    </w:p>
    <w:p w:rsidR="00915855" w:rsidRDefault="001A6057">
      <w:pPr>
        <w:spacing w:after="18" w:line="259" w:lineRule="auto"/>
        <w:ind w:left="360" w:firstLine="0"/>
        <w:jc w:val="left"/>
      </w:pPr>
      <w:r>
        <w:t xml:space="preserve"> </w:t>
      </w:r>
    </w:p>
    <w:p w:rsidR="00915855" w:rsidRDefault="001A6057">
      <w:pPr>
        <w:numPr>
          <w:ilvl w:val="0"/>
          <w:numId w:val="2"/>
        </w:numPr>
        <w:ind w:hanging="259"/>
      </w:pPr>
      <w:r>
        <w:t xml:space="preserve">řádně docházet do školní družiny, </w:t>
      </w:r>
    </w:p>
    <w:p w:rsidR="00915855" w:rsidRDefault="001A6057">
      <w:pPr>
        <w:numPr>
          <w:ilvl w:val="0"/>
          <w:numId w:val="2"/>
        </w:numPr>
        <w:ind w:hanging="259"/>
      </w:pPr>
      <w:r>
        <w:t xml:space="preserve">dodržovat vnitřní řád školní družiny, předpisy a pokyny k ochraně zdraví a </w:t>
      </w:r>
      <w:proofErr w:type="gramStart"/>
      <w:r>
        <w:t xml:space="preserve">bezpečnosti,   </w:t>
      </w:r>
      <w:proofErr w:type="gramEnd"/>
      <w:r>
        <w:t xml:space="preserve">         s nimiž byli seznámeni, </w:t>
      </w:r>
    </w:p>
    <w:p w:rsidR="00915855" w:rsidRDefault="001A6057">
      <w:pPr>
        <w:numPr>
          <w:ilvl w:val="0"/>
          <w:numId w:val="2"/>
        </w:numPr>
        <w:ind w:hanging="259"/>
      </w:pPr>
      <w:r>
        <w:t xml:space="preserve">plnit pokyny pedagogických pracovníků vydané v souladu s právními předpisy a vnitřním řádem školní družiny </w:t>
      </w:r>
    </w:p>
    <w:p w:rsidR="00915855" w:rsidRDefault="001A6057">
      <w:pPr>
        <w:spacing w:after="21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1"/>
          <w:numId w:val="3"/>
        </w:numPr>
      </w:pPr>
      <w:r>
        <w:t xml:space="preserve">Účastník se ve školní družině chová slušně k dospělým i jiným účastníkům, dbá pokynů pedagogických a provozních pracovníků.       </w:t>
      </w:r>
    </w:p>
    <w:p w:rsidR="00915855" w:rsidRDefault="001A6057">
      <w:pPr>
        <w:spacing w:after="21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1"/>
          <w:numId w:val="3"/>
        </w:numPr>
      </w:pPr>
      <w:r>
        <w:t xml:space="preserve">Účastník chodí vhodně a čistě upraven a oblečen, s ohledem na plánované činnosti. Udržuje prostory školní družiny v čistotě a pořádku, chrání majetek před poškozením.  </w:t>
      </w:r>
    </w:p>
    <w:p w:rsidR="00915855" w:rsidRDefault="001A6057">
      <w:pPr>
        <w:spacing w:after="21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1"/>
          <w:numId w:val="3"/>
        </w:numPr>
      </w:pPr>
      <w:r>
        <w:t xml:space="preserve">Účastník chrání své zdraví i zdraví spoluúčastníků; účastníkům jsou zakázány všechny činnosti, které jsou zdraví škodlivé (např. kouření, pití alkoholických nápojů, zneužívání návykových a zdraví škodlivých látek).  </w:t>
      </w:r>
    </w:p>
    <w:p w:rsidR="00915855" w:rsidRDefault="001A6057">
      <w:pPr>
        <w:spacing w:after="21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1"/>
          <w:numId w:val="3"/>
        </w:numPr>
      </w:pPr>
      <w:r>
        <w:t xml:space="preserve">Účastník nenosí do družiny předměty, které nesouvisí s výukou a mohly by ohrozit zdraví a bezpečnost jeho nebo jiných osob.  </w:t>
      </w:r>
    </w:p>
    <w:p w:rsidR="00915855" w:rsidRDefault="001A6057">
      <w:pPr>
        <w:spacing w:after="21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1"/>
          <w:numId w:val="3"/>
        </w:numPr>
        <w:spacing w:after="5" w:line="269" w:lineRule="auto"/>
      </w:pPr>
      <w:r>
        <w:t xml:space="preserve">Pokud účastník soustavně narušuje školní řád a řád školní družiny, může být rozhodnutím ředitele z družiny vyloučen. Zvláště hrubé slovní a úmyslné fyzické útoky účastníka vůči pracovníkům družiny nebo ohrožení zdraví a bezpečnosti ostatních účastníků se vždy považuje za závažné porušení povinností stanovených tímto řádem. </w:t>
      </w:r>
    </w:p>
    <w:p w:rsidR="000631DB" w:rsidRDefault="000631DB" w:rsidP="000631DB">
      <w:pPr>
        <w:pStyle w:val="Odstavecseseznamem"/>
      </w:pPr>
    </w:p>
    <w:p w:rsidR="000631DB" w:rsidRDefault="000631DB">
      <w:pPr>
        <w:numPr>
          <w:ilvl w:val="1"/>
          <w:numId w:val="3"/>
        </w:numPr>
        <w:spacing w:after="5" w:line="269" w:lineRule="auto"/>
      </w:pPr>
      <w:r>
        <w:t>Preventivní protiepidemická opatření vzhledem ke COVID-19- účastník dodržuje aktuální opatření, hygienická opatření doporučená MZ ČR, MŠMT, popř. Krajskou hygienickou stanicí. Jednotlivá oddělení jsou tvořena homogenními skupinami účastníků.</w:t>
      </w:r>
    </w:p>
    <w:p w:rsidR="00915855" w:rsidRDefault="001A6057" w:rsidP="00286450">
      <w:pPr>
        <w:spacing w:after="19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915855" w:rsidRDefault="001A6057">
      <w:pPr>
        <w:spacing w:after="9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3"/>
        <w:ind w:left="-5"/>
      </w:pPr>
      <w:r>
        <w:t xml:space="preserve">1.8 Účastníci mají právo  </w:t>
      </w:r>
    </w:p>
    <w:p w:rsidR="00915855" w:rsidRDefault="001A6057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915855" w:rsidRDefault="001A6057">
      <w:pPr>
        <w:numPr>
          <w:ilvl w:val="0"/>
          <w:numId w:val="4"/>
        </w:numPr>
        <w:ind w:hanging="274"/>
      </w:pPr>
      <w:r>
        <w:t xml:space="preserve">na ochranu před jakoukoli formou diskriminace, násilí a sociálně patologických jevů, </w:t>
      </w:r>
    </w:p>
    <w:p w:rsidR="00915855" w:rsidRDefault="001A6057">
      <w:pPr>
        <w:numPr>
          <w:ilvl w:val="0"/>
          <w:numId w:val="4"/>
        </w:numPr>
        <w:ind w:hanging="274"/>
      </w:pPr>
      <w:r>
        <w:t xml:space="preserve">na zájmové vzdělávání a školské služby podle školského zákona dle podmínek školního vzdělávacího programu družiny,  </w:t>
      </w:r>
    </w:p>
    <w:p w:rsidR="00915855" w:rsidRDefault="001A6057">
      <w:pPr>
        <w:numPr>
          <w:ilvl w:val="0"/>
          <w:numId w:val="4"/>
        </w:numPr>
        <w:ind w:hanging="274"/>
      </w:pPr>
      <w:r>
        <w:t xml:space="preserve">na zajištění prostoru pro všestranný rozvoj osobnosti, sociální komunikaci, dostatek odpočinku a v neposlední řadě na dodržování základních psychohygienických podmínek,   </w:t>
      </w:r>
    </w:p>
    <w:p w:rsidR="00915855" w:rsidRDefault="001A6057">
      <w:pPr>
        <w:numPr>
          <w:ilvl w:val="0"/>
          <w:numId w:val="4"/>
        </w:numPr>
        <w:ind w:hanging="274"/>
      </w:pPr>
      <w:r>
        <w:t xml:space="preserve">být seznámeni s předpisy vztahujícími se k jejich pobytu a činnosti ve školní družině, </w:t>
      </w:r>
    </w:p>
    <w:p w:rsidR="00915855" w:rsidRDefault="001A6057">
      <w:pPr>
        <w:numPr>
          <w:ilvl w:val="0"/>
          <w:numId w:val="4"/>
        </w:numPr>
        <w:ind w:hanging="274"/>
      </w:pPr>
      <w:r>
        <w:t xml:space="preserve">na informace a poradenskou pomoc v záležitostech týkajících se výchovy a vzdělávání, </w:t>
      </w:r>
    </w:p>
    <w:p w:rsidR="00915855" w:rsidRDefault="001A6057">
      <w:pPr>
        <w:numPr>
          <w:ilvl w:val="0"/>
          <w:numId w:val="4"/>
        </w:numPr>
        <w:ind w:hanging="274"/>
      </w:pPr>
      <w:r>
        <w:t xml:space="preserve">účastnit se všech činností a aktivit Každý úraz nebo vznik škody, ke kterému došlo v souvislosti s činností družiny, hlásí bez zbytečného odkladu.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3"/>
        <w:ind w:left="-5"/>
      </w:pPr>
      <w:r>
        <w:t xml:space="preserve">1.9 Zákonní zástupci jsou povinni </w:t>
      </w:r>
    </w:p>
    <w:p w:rsidR="00915855" w:rsidRDefault="001A6057">
      <w:pPr>
        <w:spacing w:after="24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0"/>
          <w:numId w:val="5"/>
        </w:numPr>
        <w:ind w:hanging="348"/>
      </w:pPr>
      <w:r>
        <w:t xml:space="preserve">řádně, úplně a pravdivě vyplnit přihlášku do školní družiny, </w:t>
      </w:r>
    </w:p>
    <w:p w:rsidR="00915855" w:rsidRDefault="001A6057">
      <w:pPr>
        <w:numPr>
          <w:ilvl w:val="0"/>
          <w:numId w:val="5"/>
        </w:numPr>
        <w:ind w:hanging="348"/>
      </w:pPr>
      <w:r>
        <w:t xml:space="preserve">včas uhradit úplatu za pobyt účastníka ve školní družině, </w:t>
      </w:r>
    </w:p>
    <w:p w:rsidR="00915855" w:rsidRDefault="001A6057">
      <w:pPr>
        <w:numPr>
          <w:ilvl w:val="0"/>
          <w:numId w:val="5"/>
        </w:numPr>
        <w:ind w:hanging="348"/>
      </w:pPr>
      <w:r>
        <w:t xml:space="preserve">vyzvedávat účastníka do konce provozu školní družiny, </w:t>
      </w:r>
    </w:p>
    <w:p w:rsidR="00915855" w:rsidRDefault="001A6057">
      <w:pPr>
        <w:numPr>
          <w:ilvl w:val="0"/>
          <w:numId w:val="5"/>
        </w:numPr>
        <w:ind w:hanging="348"/>
      </w:pPr>
      <w:r>
        <w:t xml:space="preserve">seznámit se s vnitřním řádem školní družiny a respektovat jej, </w:t>
      </w:r>
    </w:p>
    <w:p w:rsidR="00915855" w:rsidRDefault="001A6057">
      <w:pPr>
        <w:numPr>
          <w:ilvl w:val="0"/>
          <w:numId w:val="5"/>
        </w:numPr>
        <w:ind w:hanging="348"/>
      </w:pPr>
      <w:r>
        <w:t xml:space="preserve">informovat o změně zdravotní způsobilosti, zdravotních obtížích nebo jiných závažných skutečnostech, které by mohly mít vliv na průběh výchovně vzdělávací činnosti. </w:t>
      </w:r>
    </w:p>
    <w:p w:rsidR="00915855" w:rsidRDefault="001A6057">
      <w:pPr>
        <w:spacing w:after="26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3"/>
        <w:ind w:left="-5"/>
      </w:pPr>
      <w:r>
        <w:t xml:space="preserve">1.10 Zákonní zástupci mají právo </w:t>
      </w:r>
    </w:p>
    <w:p w:rsidR="00915855" w:rsidRDefault="001A6057">
      <w:pPr>
        <w:spacing w:after="22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0"/>
          <w:numId w:val="6"/>
        </w:numPr>
        <w:ind w:hanging="348"/>
      </w:pPr>
      <w:r>
        <w:t xml:space="preserve">na informace o chování žáka ve školní družině, </w:t>
      </w:r>
    </w:p>
    <w:p w:rsidR="00915855" w:rsidRDefault="001A6057">
      <w:pPr>
        <w:numPr>
          <w:ilvl w:val="0"/>
          <w:numId w:val="6"/>
        </w:numPr>
        <w:ind w:hanging="348"/>
      </w:pPr>
      <w:r>
        <w:t xml:space="preserve">na informace o akcích pořádaných školní družinou, </w:t>
      </w:r>
    </w:p>
    <w:p w:rsidR="00915855" w:rsidRDefault="001A6057">
      <w:pPr>
        <w:numPr>
          <w:ilvl w:val="0"/>
          <w:numId w:val="6"/>
        </w:numPr>
        <w:ind w:hanging="348"/>
      </w:pPr>
      <w:r>
        <w:t xml:space="preserve">podávat návrhy k práci školní družiny.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22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71" w:lineRule="auto"/>
        <w:ind w:left="-5"/>
        <w:jc w:val="left"/>
      </w:pPr>
      <w:r>
        <w:rPr>
          <w:b/>
          <w:u w:val="single" w:color="000000"/>
        </w:rPr>
        <w:t>2. Provoz a vnitřní režim školní družiny</w:t>
      </w:r>
      <w:r>
        <w:rPr>
          <w:b/>
        </w:rPr>
        <w:t xml:space="preserve">       </w:t>
      </w:r>
    </w:p>
    <w:p w:rsidR="00915855" w:rsidRDefault="001A6057">
      <w:pPr>
        <w:spacing w:after="26" w:line="259" w:lineRule="auto"/>
        <w:ind w:left="0" w:firstLine="0"/>
        <w:jc w:val="left"/>
      </w:pPr>
      <w:r>
        <w:t xml:space="preserve">    </w:t>
      </w:r>
    </w:p>
    <w:p w:rsidR="00915855" w:rsidRDefault="001A6057">
      <w:pPr>
        <w:pStyle w:val="Nadpis1"/>
        <w:spacing w:line="271" w:lineRule="auto"/>
        <w:ind w:left="-5"/>
      </w:pPr>
      <w:r>
        <w:rPr>
          <w:u w:val="single" w:color="000000"/>
        </w:rPr>
        <w:t>Přihlašování a odhlašování</w:t>
      </w:r>
      <w:r>
        <w:t xml:space="preserve"> </w:t>
      </w:r>
    </w:p>
    <w:p w:rsidR="00915855" w:rsidRDefault="001A6057">
      <w:pPr>
        <w:ind w:left="-5"/>
      </w:pPr>
      <w:r>
        <w:t xml:space="preserve">Ředitel stanoví ve vnitřním řádu pro jednotlivé formy zájmového vzdělávání podle § 2 vyhlášky č. 74/2005 Sb., o zájmovém vzdělávání způsob evidence účastníků takto: </w:t>
      </w:r>
    </w:p>
    <w:p w:rsidR="00915855" w:rsidRDefault="001A6057">
      <w:pPr>
        <w:spacing w:after="22" w:line="259" w:lineRule="auto"/>
        <w:ind w:left="0" w:firstLine="0"/>
        <w:jc w:val="left"/>
      </w:pPr>
      <w:r>
        <w:t xml:space="preserve">   </w:t>
      </w:r>
    </w:p>
    <w:p w:rsidR="00915855" w:rsidRDefault="001A6057">
      <w:pPr>
        <w:ind w:left="-5"/>
      </w:pPr>
      <w:r>
        <w:t xml:space="preserve">2.1 Ve školní družině jsou určeny paní vychovatelky, které zajišťují přihlašování a odhlašování žáků/ účastníků, vybírání poplatků, předávání informací rodičům, vyřizování námětů a stížností. </w:t>
      </w:r>
    </w:p>
    <w:p w:rsidR="00915855" w:rsidRDefault="001A6057">
      <w:pPr>
        <w:spacing w:after="23" w:line="259" w:lineRule="auto"/>
        <w:ind w:left="0" w:firstLine="0"/>
        <w:jc w:val="left"/>
      </w:pPr>
      <w:r>
        <w:rPr>
          <w:color w:val="0000FF"/>
        </w:rPr>
        <w:lastRenderedPageBreak/>
        <w:t xml:space="preserve">   </w:t>
      </w:r>
    </w:p>
    <w:p w:rsidR="00915855" w:rsidRDefault="001A6057">
      <w:pPr>
        <w:spacing w:after="5" w:line="269" w:lineRule="auto"/>
        <w:ind w:left="-5" w:right="3"/>
        <w:jc w:val="left"/>
      </w:pPr>
      <w:r>
        <w:t xml:space="preserve">2.2 O přijetí účastníka k činnosti družiny ve formě pravidelné výchovné, vzdělávací a zájmové činnosti se rozhoduje na základě písemné přihlášky. Součástí přihlášky k pravidelné výchovně vzdělávací činnosti je písemné sdělení zákonných zástupců účastníka o rozsahu docházky a způsobu odchodu účastníka z družiny. </w:t>
      </w:r>
    </w:p>
    <w:p w:rsidR="00915855" w:rsidRDefault="001A6057">
      <w:pPr>
        <w:spacing w:after="20" w:line="259" w:lineRule="auto"/>
        <w:ind w:left="0" w:firstLine="0"/>
        <w:jc w:val="left"/>
      </w:pPr>
      <w:r>
        <w:t xml:space="preserve">  </w:t>
      </w:r>
    </w:p>
    <w:p w:rsidR="00915855" w:rsidRDefault="001A6057">
      <w:pPr>
        <w:ind w:left="-5"/>
      </w:pPr>
      <w:r>
        <w:t xml:space="preserve">2.3 Úplata je splatná předem, platí se zpravidla ve dvou splátkách – za období září až leden a únor až červen. Výše úplaty je stanovena předem na celý školní rok ve výši </w:t>
      </w:r>
      <w:r w:rsidR="00C003FE">
        <w:t>1000</w:t>
      </w:r>
      <w:r>
        <w:t xml:space="preserve"> Kč.  </w:t>
      </w:r>
    </w:p>
    <w:p w:rsidR="00286450" w:rsidRDefault="00286450">
      <w:pPr>
        <w:spacing w:after="23" w:line="259" w:lineRule="auto"/>
        <w:ind w:left="0" w:firstLine="0"/>
        <w:jc w:val="left"/>
      </w:pP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2. 4 Výši úplaty může ředitel snížit nebo od úplaty osvobodit, jestliže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0631DB" w:rsidRDefault="000631DB" w:rsidP="000631DB">
      <w:pPr>
        <w:pStyle w:val="Prosttext1"/>
        <w:numPr>
          <w:ilvl w:val="0"/>
          <w:numId w:val="12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BB12A7">
        <w:rPr>
          <w:rFonts w:ascii="Times New Roman" w:hAnsi="Times New Roman"/>
          <w:color w:val="auto"/>
          <w:sz w:val="24"/>
          <w:szCs w:val="24"/>
        </w:rPr>
        <w:t xml:space="preserve">Od 1.1.2024 stanoví výši úplaty zřizovatel </w:t>
      </w:r>
      <w:r w:rsidRPr="00E637F4">
        <w:rPr>
          <w:rFonts w:ascii="Times New Roman" w:hAnsi="Times New Roman"/>
          <w:color w:val="auto"/>
          <w:sz w:val="24"/>
          <w:szCs w:val="24"/>
        </w:rPr>
        <w:t>usnesením rady obce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E637F4">
        <w:rPr>
          <w:rFonts w:ascii="Times New Roman" w:hAnsi="Times New Roman"/>
          <w:color w:val="auto"/>
          <w:sz w:val="24"/>
          <w:szCs w:val="24"/>
        </w:rPr>
        <w:t>Výpočet nebude již vázán na průměrné neinvestiční výdaje konkrétní školy nebo školského zařízení, ale na výši minimální měsíční mzdy.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0631DB" w:rsidRPr="00BB12A7" w:rsidRDefault="000631DB" w:rsidP="000631DB">
      <w:pPr>
        <w:pStyle w:val="Prosttext1"/>
        <w:tabs>
          <w:tab w:val="left" w:pos="720"/>
        </w:tabs>
        <w:ind w:left="72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Ředitel školy na základě Usnesení č.238/24 Rady Města Březová ze dne 12.6.2024 stanovil příspěvek rodičů účastníka na 100 Kč měsíčně za jednoho účastníka s účinností od 1.9.2024.</w:t>
      </w:r>
    </w:p>
    <w:p w:rsidR="000631DB" w:rsidRDefault="000631DB" w:rsidP="000631DB">
      <w:pPr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9864F5">
        <w:rPr>
          <w:szCs w:val="24"/>
        </w:rPr>
        <w:t xml:space="preserve">Výši úplaty může ředitel </w:t>
      </w:r>
      <w:r w:rsidRPr="00BB12A7">
        <w:rPr>
          <w:szCs w:val="24"/>
          <w:u w:val="single"/>
        </w:rPr>
        <w:t>snížit nebo od úplaty</w:t>
      </w:r>
      <w:r w:rsidRPr="009864F5">
        <w:rPr>
          <w:szCs w:val="24"/>
        </w:rPr>
        <w:t xml:space="preserve"> osvobodit, jestliže</w:t>
      </w:r>
      <w:r w:rsidRPr="009864F5">
        <w:rPr>
          <w:szCs w:val="24"/>
        </w:rPr>
        <w:br/>
      </w:r>
      <w:proofErr w:type="spellStart"/>
      <w:r w:rsidRPr="009864F5">
        <w:rPr>
          <w:szCs w:val="24"/>
        </w:rPr>
        <w:t>aa</w:t>
      </w:r>
      <w:proofErr w:type="spellEnd"/>
      <w:r w:rsidRPr="009864F5">
        <w:rPr>
          <w:szCs w:val="24"/>
        </w:rPr>
        <w:t>) účastník nebo jeho zákonný zástupce je příjemcem opakujících se dávek pomoci v hmotné nouzi podle zákona o pomoci v hmotné nouzi,</w:t>
      </w:r>
    </w:p>
    <w:p w:rsidR="000631DB" w:rsidRPr="009864F5" w:rsidRDefault="000631DB" w:rsidP="000631DB">
      <w:pPr>
        <w:ind w:left="720"/>
        <w:rPr>
          <w:szCs w:val="24"/>
        </w:rPr>
      </w:pPr>
      <w:proofErr w:type="spellStart"/>
      <w:r w:rsidRPr="009864F5">
        <w:rPr>
          <w:szCs w:val="24"/>
        </w:rPr>
        <w:t>bb</w:t>
      </w:r>
      <w:proofErr w:type="spellEnd"/>
      <w:r w:rsidRPr="009864F5">
        <w:rPr>
          <w:szCs w:val="24"/>
        </w:rPr>
        <w:t>) účastníkovi nebo jeho zákonnému zástupci náleží zvýšení příspěvku na péči podle zákona o sociálních službách, nebo</w:t>
      </w:r>
    </w:p>
    <w:p w:rsidR="000631DB" w:rsidRDefault="000631DB" w:rsidP="000631DB">
      <w:pPr>
        <w:ind w:left="720"/>
        <w:rPr>
          <w:szCs w:val="24"/>
        </w:rPr>
      </w:pPr>
      <w:proofErr w:type="spellStart"/>
      <w:r w:rsidRPr="009864F5">
        <w:rPr>
          <w:szCs w:val="24"/>
        </w:rPr>
        <w:t>cc</w:t>
      </w:r>
      <w:proofErr w:type="spellEnd"/>
      <w:r w:rsidRPr="009864F5">
        <w:rPr>
          <w:szCs w:val="24"/>
        </w:rPr>
        <w:t>) účastník svěřený do pěstounské péče má nárok na příspěvek na úhradu potřeb dítěte podle zákona o státní sociální podpoře</w:t>
      </w:r>
    </w:p>
    <w:p w:rsidR="000631DB" w:rsidRPr="00D8230B" w:rsidRDefault="000631DB" w:rsidP="000631DB">
      <w:pPr>
        <w:ind w:firstLine="708"/>
      </w:pPr>
      <w:proofErr w:type="spellStart"/>
      <w:r w:rsidRPr="00D8230B">
        <w:t>dd</w:t>
      </w:r>
      <w:proofErr w:type="spellEnd"/>
      <w:r w:rsidRPr="00D8230B">
        <w:t>)</w:t>
      </w:r>
      <w:r>
        <w:rPr>
          <w:color w:val="0000FF"/>
        </w:rPr>
        <w:t xml:space="preserve"> </w:t>
      </w:r>
      <w:r w:rsidRPr="00D8230B">
        <w:t>Ředitel může účastníkovi družiny</w:t>
      </w:r>
      <w:r>
        <w:t xml:space="preserve"> </w:t>
      </w:r>
      <w:r w:rsidRPr="00D8230B">
        <w:t xml:space="preserve">snížit výši úplaty nebo ho od úplaty </w:t>
      </w:r>
    </w:p>
    <w:p w:rsidR="000631DB" w:rsidRPr="00D8230B" w:rsidRDefault="000631DB" w:rsidP="000631DB">
      <w:pPr>
        <w:ind w:firstLine="708"/>
      </w:pPr>
      <w:r w:rsidRPr="00D8230B">
        <w:t>osvobodit, jestliže má nárok na přídavek na dítě podle zákona o státní sociální podpoře</w:t>
      </w:r>
    </w:p>
    <w:p w:rsidR="000631DB" w:rsidRPr="00D8230B" w:rsidRDefault="000631DB" w:rsidP="000631DB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  <w:r w:rsidRPr="00D8230B">
        <w:rPr>
          <w:rFonts w:ascii="Times New Roman" w:hAnsi="Times New Roman"/>
          <w:color w:val="auto"/>
          <w:sz w:val="24"/>
          <w:szCs w:val="24"/>
        </w:rPr>
        <w:t>a tuto skutečnost prokáže řediteli.</w:t>
      </w:r>
    </w:p>
    <w:p w:rsidR="000631DB" w:rsidRDefault="000631DB" w:rsidP="000631DB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</w:p>
    <w:p w:rsidR="000631DB" w:rsidRPr="00D8230B" w:rsidRDefault="000631DB" w:rsidP="000631DB">
      <w:pPr>
        <w:pStyle w:val="Prosttext1"/>
        <w:numPr>
          <w:ilvl w:val="0"/>
          <w:numId w:val="12"/>
        </w:numPr>
        <w:rPr>
          <w:rFonts w:ascii="Times New Roman" w:hAnsi="Times New Roman"/>
          <w:color w:val="auto"/>
          <w:sz w:val="24"/>
        </w:rPr>
      </w:pPr>
      <w:r w:rsidRPr="00D8230B">
        <w:rPr>
          <w:rFonts w:ascii="Times New Roman" w:hAnsi="Times New Roman"/>
          <w:color w:val="auto"/>
          <w:sz w:val="24"/>
        </w:rPr>
        <w:t xml:space="preserve">Dále může být úplata </w:t>
      </w:r>
      <w:r w:rsidRPr="00D8230B">
        <w:rPr>
          <w:rFonts w:ascii="Times New Roman" w:hAnsi="Times New Roman"/>
          <w:color w:val="auto"/>
          <w:sz w:val="24"/>
          <w:u w:val="single"/>
        </w:rPr>
        <w:t>snížena</w:t>
      </w:r>
      <w:r w:rsidRPr="00D8230B">
        <w:rPr>
          <w:rFonts w:ascii="Times New Roman" w:hAnsi="Times New Roman"/>
          <w:color w:val="auto"/>
          <w:sz w:val="24"/>
        </w:rPr>
        <w:t xml:space="preserve"> účastníkům, kteří se účastní více než dvou činností daného školského zařízení a účastníkům, kteří jsou zapsáni k pravidelné činnosti, v případě účasti v dalších činnostech daného školského zařízení.</w:t>
      </w:r>
    </w:p>
    <w:p w:rsidR="000631DB" w:rsidRPr="009864F5" w:rsidRDefault="000631DB" w:rsidP="000631DB">
      <w:pPr>
        <w:spacing w:after="0" w:line="240" w:lineRule="auto"/>
        <w:ind w:left="360" w:firstLine="0"/>
        <w:jc w:val="left"/>
        <w:rPr>
          <w:szCs w:val="24"/>
        </w:rPr>
      </w:pPr>
    </w:p>
    <w:p w:rsidR="00915855" w:rsidRDefault="00915855">
      <w:pPr>
        <w:spacing w:after="20" w:line="259" w:lineRule="auto"/>
        <w:ind w:left="0" w:firstLine="0"/>
        <w:jc w:val="left"/>
      </w:pPr>
    </w:p>
    <w:p w:rsidR="00915855" w:rsidRDefault="001A6057">
      <w:pPr>
        <w:ind w:left="-5"/>
      </w:pPr>
      <w:r>
        <w:t xml:space="preserve">2.5 Pokud za účastníka není uhrazena úplata, ředitel školy může rozhodnout o jeho vyloučení ze školní družiny.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26" w:line="259" w:lineRule="auto"/>
        <w:ind w:left="0" w:firstLine="0"/>
        <w:jc w:val="left"/>
      </w:pPr>
      <w:r>
        <w:t xml:space="preserve">       </w:t>
      </w:r>
    </w:p>
    <w:p w:rsidR="00915855" w:rsidRDefault="001A6057">
      <w:pPr>
        <w:pStyle w:val="Nadpis2"/>
        <w:ind w:left="-5"/>
      </w:pPr>
      <w:r>
        <w:t>3.  Organizace činnosti</w:t>
      </w:r>
      <w:r>
        <w:rPr>
          <w:u w:val="none"/>
        </w:rPr>
        <w:t xml:space="preserve"> 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3. 1 Provozní doba ŠD je od 6.00 do 7,40 a od 11,40 do 16,00 hodin. ŠD bude v provozu i o prázdninách, pokud bude účast minimálně 10 dětí. 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lastRenderedPageBreak/>
        <w:t xml:space="preserve">3. 2 Při nevyzvednutí účastníka do stanovené doby rodiči vychovatelka nejdříve podle možností informuje telefonicky jeho rodiče a osoby uvedené na přihlášce do ŠD, pokud je tento postup bezvýsledný,  </w:t>
      </w:r>
    </w:p>
    <w:p w:rsidR="00915855" w:rsidRDefault="001A6057">
      <w:pPr>
        <w:numPr>
          <w:ilvl w:val="0"/>
          <w:numId w:val="8"/>
        </w:numPr>
        <w:ind w:hanging="360"/>
      </w:pPr>
      <w:r>
        <w:t xml:space="preserve">na základě předchozí dohody kontaktuje pracovníka orgánu péče o dítě, </w:t>
      </w:r>
    </w:p>
    <w:p w:rsidR="00915855" w:rsidRDefault="001A6057">
      <w:pPr>
        <w:numPr>
          <w:ilvl w:val="0"/>
          <w:numId w:val="8"/>
        </w:numPr>
        <w:ind w:hanging="360"/>
      </w:pPr>
      <w:r>
        <w:t xml:space="preserve">na základě předchozí dohody s obecním úřadem kontaktuje pracovníka obecního </w:t>
      </w:r>
      <w:proofErr w:type="gramStart"/>
      <w:r>
        <w:t>úřadu,  c</w:t>
      </w:r>
      <w:proofErr w:type="gramEnd"/>
      <w:r>
        <w:t>)</w:t>
      </w:r>
      <w:r>
        <w:rPr>
          <w:rFonts w:ascii="Arial" w:eastAsia="Arial" w:hAnsi="Arial" w:cs="Arial"/>
        </w:rPr>
        <w:t xml:space="preserve"> </w:t>
      </w:r>
      <w:r>
        <w:t xml:space="preserve">požádá o pomoc Policii ČR,   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3. 3 Oddělení se naplňují nejvýše do počtu </w:t>
      </w:r>
      <w:r w:rsidR="00C003FE">
        <w:t>30 účastníků.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3. 4 Rozsah denního provozu ŠD a rozvrh činnosti schvaluje ředitel školy na návrh vychovatelek školní družiny.  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  </w:t>
      </w:r>
    </w:p>
    <w:p w:rsidR="00915855" w:rsidRDefault="001A6057">
      <w:pPr>
        <w:ind w:left="-5"/>
      </w:pPr>
      <w:r>
        <w:t xml:space="preserve">3. 5 Družina realizuje výchovně vzdělávací činnost ve výchově mimo vyučování zejména formou odpočinkových, rekreačních a zájmových činností; umožňuje účastníkům přípravu na vyučování. </w:t>
      </w:r>
    </w:p>
    <w:p w:rsidR="00915855" w:rsidRDefault="001A6057">
      <w:pPr>
        <w:spacing w:after="19" w:line="259" w:lineRule="auto"/>
        <w:ind w:left="0" w:firstLine="0"/>
        <w:jc w:val="left"/>
      </w:pPr>
      <w:r>
        <w:t xml:space="preserve">   </w:t>
      </w:r>
    </w:p>
    <w:p w:rsidR="00915855" w:rsidRDefault="001A6057">
      <w:pPr>
        <w:ind w:left="-5"/>
      </w:pPr>
      <w:r>
        <w:t xml:space="preserve">3. 6 Činností družiny se mohou zúčastňovat i žáci nezařazení do družiny, pokud se této činnosti neúčastní plný počet účastníků zařazených do družiny stanovený pro oddělení nebo skupinu. </w:t>
      </w:r>
    </w:p>
    <w:p w:rsidR="00915855" w:rsidRDefault="001A6057">
      <w:pPr>
        <w:spacing w:after="17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3. 7 Komunikace zákonných zástupců s vychovatelkami je možné při předávání účastníků v době provozu školní družiny nebo na telefonních číslech 352633540, 722106249, </w:t>
      </w:r>
      <w:r w:rsidR="00286450">
        <w:t>724571912, 604333840, 720535278.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  </w:t>
      </w:r>
    </w:p>
    <w:p w:rsidR="00915855" w:rsidRDefault="001A6057">
      <w:pPr>
        <w:spacing w:after="26" w:line="259" w:lineRule="auto"/>
        <w:ind w:left="0" w:firstLine="0"/>
        <w:jc w:val="left"/>
      </w:pPr>
      <w:r>
        <w:t xml:space="preserve">  </w:t>
      </w:r>
    </w:p>
    <w:p w:rsidR="00915855" w:rsidRDefault="001A6057">
      <w:pPr>
        <w:pStyle w:val="Nadpis2"/>
        <w:ind w:left="-5"/>
      </w:pPr>
      <w:r>
        <w:t>4. Podmínky zajištění bezpečnosti a ochrany zdraví, ochrany před rizikovým chováním a</w:t>
      </w:r>
      <w:r>
        <w:rPr>
          <w:u w:val="none"/>
        </w:rPr>
        <w:t xml:space="preserve"> </w:t>
      </w:r>
      <w:r>
        <w:t>před projevy diskriminace, nepřátelství nebo násilí,</w:t>
      </w:r>
      <w:r>
        <w:rPr>
          <w:u w:val="none"/>
        </w:rPr>
        <w:t xml:space="preserve"> </w:t>
      </w:r>
    </w:p>
    <w:p w:rsidR="00915855" w:rsidRDefault="001A6057">
      <w:pPr>
        <w:spacing w:after="18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4.1 Všichni žáci/ účastníci se chovají při pobytu ve škole i mimo školu tak, aby neohrozili zdraví a majetek svůj ani jiných osob.  Žákům/ účastníkům není v době mimo vyučování zdržovat se v prostorách školy, pokud nad nimi není vykonáván dozor způsobilou osobou. Každý úraz, poranění či nehodu, k níž dojde během pobytu žáků/ účastníků ve školní budově, nebo mimo budovu při akci pořádané školou žáci/ účastníci ihned ohlásí. Vychovatelé školní družiny provedou prokazatelné poučení účastníků v první hodině školního roku a dodatečné poučení ostatních účastníků, kteří při první hodině chyběli, provedou o tom písemný záznam. Škola odpovídá za účastníky v době dané rozvrhem činnosti družiny.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5" w:line="269" w:lineRule="auto"/>
        <w:ind w:left="-5" w:right="3"/>
        <w:jc w:val="left"/>
      </w:pPr>
      <w:r>
        <w:t xml:space="preserve">4.2 Všichni zaměstnanci školy jsou při vzdělávání a během souvisejícího provozu školy povinni přihlížet k základním fyziologickým potřebám dětí a vytvářet podmínky pro jejich zdravý vývoj a pro předcházení vzniku rizikového chování, poskytovat jim nezbytné informace k zajištění bezpečnosti a ochrany zdraví.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4.3.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</w:t>
      </w:r>
      <w:r>
        <w:lastRenderedPageBreak/>
        <w:t xml:space="preserve">vzniku škody. Sledují zdravotní stav žáka/ účastníků a v případě náhlého onemocnění informují bez zbytečných průtahů vedení školy a rodiče postiženého žáka/účastníka. Nemocný žák/ účastník může být odeslán k lékařskému vyšetření či ošetření jen v doprovodu dospělé osoby.    Při úrazu poskytnou žákovi/ účastníkovi nebo jiné osobě první pomoc, případně </w:t>
      </w:r>
      <w:proofErr w:type="gramStart"/>
      <w:r>
        <w:t>ošetření  lékařem</w:t>
      </w:r>
      <w:proofErr w:type="gramEnd"/>
      <w:r>
        <w:t xml:space="preserve">. Úraz ihned hlásí vedení školy a vyplní záznam do knihy úrazů, případně vyplní předepsané formuláře. Ošetření a vyplnění záznamů zajišťuje ten pracovník, který byl jeho svědkem nebo který se o něm dověděl první.      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    </w:t>
      </w:r>
    </w:p>
    <w:p w:rsidR="00915855" w:rsidRDefault="001A6057">
      <w:pPr>
        <w:spacing w:after="27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2"/>
        <w:ind w:left="-5"/>
      </w:pPr>
      <w:r>
        <w:t>5. Podmínky zacházení s majetkem školy nebo školského zařízení ze strany žáků/ účastníků</w:t>
      </w:r>
      <w:r>
        <w:rPr>
          <w:u w:val="none"/>
        </w:rP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5.1 U každého svévolného poškození nebo zničení majetku školy či osob je vyžadována úhrada od rodičů žáka/ účastníka, který poškození způsobil. Při závažnější škodě nebo nemožnosti vyřešit náhradu škody s rodiči je vznik škody hlášen Policii ČR, případně orgánům sociální péče. </w:t>
      </w:r>
    </w:p>
    <w:p w:rsidR="00915855" w:rsidRDefault="001A6057">
      <w:pPr>
        <w:spacing w:after="19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5.2 Ztráty věcí hlásí žáci/ účastníci neprodleně vychovatelkám nebo svému třídnímu učiteli. Žáci/ účastníci a vychovatelé dbají na dostatečné zajištění věcí – uzamykání skříněk, šaten, tříd. 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ind w:left="-5"/>
      </w:pPr>
      <w:r>
        <w:t xml:space="preserve">5.3. Do školy žáci/ účastníci nosí pouze věci potřebné k výuce, cenné věci do školy nenosí. Hodinky, šperky, mobilní telefony apod. mají neustále u sebe, mají zakázáno je odkládat, pouze z bezpečnostních důvodů a na výslovný pokyn vyučujícího, který zajistí jejich úschovu.       </w:t>
      </w:r>
    </w:p>
    <w:p w:rsidR="00915855" w:rsidRDefault="001A6057">
      <w:pPr>
        <w:spacing w:after="39" w:line="259" w:lineRule="auto"/>
        <w:ind w:lef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  </w:t>
      </w:r>
    </w:p>
    <w:p w:rsidR="00915855" w:rsidRDefault="001A6057">
      <w:pPr>
        <w:pStyle w:val="Nadpis2"/>
        <w:ind w:left="-5"/>
      </w:pPr>
      <w:r>
        <w:t>6. Dokumentace</w:t>
      </w:r>
      <w:r>
        <w:rPr>
          <w:u w:val="none"/>
        </w:rP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tabs>
          <w:tab w:val="center" w:pos="4592"/>
        </w:tabs>
        <w:ind w:left="-15" w:firstLine="0"/>
        <w:jc w:val="left"/>
      </w:pPr>
      <w:r>
        <w:t xml:space="preserve">V družině se vede tato dokumentace: </w:t>
      </w:r>
      <w:r>
        <w:tab/>
        <w:t xml:space="preserve"> </w:t>
      </w:r>
    </w:p>
    <w:p w:rsidR="00915855" w:rsidRDefault="001A6057">
      <w:pPr>
        <w:numPr>
          <w:ilvl w:val="0"/>
          <w:numId w:val="9"/>
        </w:numPr>
        <w:ind w:hanging="360"/>
      </w:pPr>
      <w:r>
        <w:t xml:space="preserve">písemné přihlášky účastníků; jejich součástí je písemné sdělení zákonných zástupců účastníka o rozsahu docházky a způsobu odchodu účastníka z družiny. </w:t>
      </w:r>
    </w:p>
    <w:p w:rsidR="00915855" w:rsidRDefault="001A6057">
      <w:pPr>
        <w:numPr>
          <w:ilvl w:val="0"/>
          <w:numId w:val="9"/>
        </w:numPr>
        <w:ind w:hanging="360"/>
      </w:pPr>
      <w:r>
        <w:t xml:space="preserve">třídní knihy jednotlivých oddělení či jiné přehledy výchovně vzdělávací práce, včetně docházky účastníků. </w:t>
      </w:r>
    </w:p>
    <w:p w:rsidR="00915855" w:rsidRDefault="001A6057">
      <w:pPr>
        <w:numPr>
          <w:ilvl w:val="0"/>
          <w:numId w:val="9"/>
        </w:numPr>
        <w:ind w:hanging="360"/>
      </w:pPr>
      <w:r>
        <w:t xml:space="preserve">celoroční plán činnosti. </w:t>
      </w:r>
    </w:p>
    <w:p w:rsidR="00915855" w:rsidRDefault="001A6057">
      <w:pPr>
        <w:numPr>
          <w:ilvl w:val="0"/>
          <w:numId w:val="9"/>
        </w:numPr>
        <w:ind w:hanging="360"/>
      </w:pPr>
      <w:r>
        <w:t xml:space="preserve">roční hodnocení práce školní družiny jako podklad pro výroční zprávu školy. </w:t>
      </w:r>
    </w:p>
    <w:p w:rsidR="00915855" w:rsidRDefault="001A6057">
      <w:pPr>
        <w:numPr>
          <w:ilvl w:val="0"/>
          <w:numId w:val="9"/>
        </w:numPr>
        <w:ind w:hanging="360"/>
      </w:pPr>
      <w:r>
        <w:t xml:space="preserve">vnitřní řád školní družiny. </w:t>
      </w:r>
    </w:p>
    <w:p w:rsidR="00915855" w:rsidRDefault="001A6057">
      <w:pPr>
        <w:numPr>
          <w:ilvl w:val="0"/>
          <w:numId w:val="9"/>
        </w:numPr>
        <w:ind w:hanging="360"/>
      </w:pPr>
      <w:r>
        <w:t xml:space="preserve">skladba týdenního zaměstnání.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22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pStyle w:val="Nadpis2"/>
        <w:ind w:left="-5"/>
      </w:pPr>
      <w:r>
        <w:t>7. Organizační struktura</w:t>
      </w:r>
      <w:r>
        <w:rPr>
          <w:b w:val="0"/>
          <w:u w:val="none"/>
        </w:rPr>
        <w:t xml:space="preserve">  </w:t>
      </w:r>
    </w:p>
    <w:p w:rsidR="00915855" w:rsidRDefault="001A6057">
      <w:pPr>
        <w:numPr>
          <w:ilvl w:val="0"/>
          <w:numId w:val="10"/>
        </w:numPr>
        <w:ind w:hanging="139"/>
      </w:pPr>
      <w:r>
        <w:t xml:space="preserve">Ředitel školy </w:t>
      </w:r>
    </w:p>
    <w:p w:rsidR="00915855" w:rsidRDefault="001A6057">
      <w:pPr>
        <w:numPr>
          <w:ilvl w:val="0"/>
          <w:numId w:val="10"/>
        </w:numPr>
        <w:ind w:hanging="139"/>
      </w:pPr>
      <w:r>
        <w:t xml:space="preserve">Zástupce ředitele školy </w:t>
      </w:r>
    </w:p>
    <w:p w:rsidR="00915855" w:rsidRDefault="001A6057">
      <w:pPr>
        <w:numPr>
          <w:ilvl w:val="0"/>
          <w:numId w:val="10"/>
        </w:numPr>
        <w:ind w:hanging="139"/>
      </w:pPr>
      <w:r>
        <w:t xml:space="preserve">Vedoucí školní družiny </w:t>
      </w:r>
    </w:p>
    <w:p w:rsidR="00915855" w:rsidRDefault="001A6057">
      <w:pPr>
        <w:numPr>
          <w:ilvl w:val="0"/>
          <w:numId w:val="10"/>
        </w:numPr>
        <w:ind w:hanging="139"/>
      </w:pPr>
      <w:r>
        <w:t xml:space="preserve">Vychovatelky </w:t>
      </w:r>
    </w:p>
    <w:p w:rsidR="00915855" w:rsidRDefault="001A6057">
      <w:pPr>
        <w:numPr>
          <w:ilvl w:val="0"/>
          <w:numId w:val="10"/>
        </w:numPr>
        <w:ind w:hanging="139"/>
      </w:pPr>
      <w:r>
        <w:t xml:space="preserve">Asistent </w:t>
      </w:r>
    </w:p>
    <w:p w:rsidR="00915855" w:rsidRDefault="001A6057">
      <w:pPr>
        <w:spacing w:after="0" w:line="259" w:lineRule="auto"/>
        <w:ind w:left="360" w:firstLine="0"/>
        <w:jc w:val="left"/>
      </w:pPr>
      <w:r>
        <w:t xml:space="preserve">  </w:t>
      </w:r>
    </w:p>
    <w:p w:rsidR="00915855" w:rsidRDefault="001A6057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915855" w:rsidRDefault="001A6057">
      <w:pPr>
        <w:spacing w:after="23" w:line="259" w:lineRule="auto"/>
        <w:ind w:left="0" w:firstLine="0"/>
        <w:jc w:val="left"/>
      </w:pPr>
      <w:r>
        <w:t xml:space="preserve">  </w:t>
      </w:r>
    </w:p>
    <w:p w:rsidR="00915855" w:rsidRDefault="001A6057">
      <w:pPr>
        <w:pStyle w:val="Nadpis2"/>
        <w:ind w:left="-5"/>
      </w:pPr>
      <w:r>
        <w:t>8. Závěrečná ustanovení</w:t>
      </w:r>
      <w:r>
        <w:rPr>
          <w:u w:val="none"/>
        </w:rP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numPr>
          <w:ilvl w:val="0"/>
          <w:numId w:val="11"/>
        </w:numPr>
        <w:ind w:hanging="360"/>
      </w:pPr>
      <w:r>
        <w:t>Kontrolou provádění ustanovení této směrnice je statutárním orgánem školy pověřen zaměstnanec</w:t>
      </w:r>
      <w:r w:rsidR="00286450">
        <w:t xml:space="preserve"> Bc. Michaela Janovská</w:t>
      </w:r>
      <w:r>
        <w:t xml:space="preserve">. </w:t>
      </w:r>
    </w:p>
    <w:p w:rsidR="00915855" w:rsidRDefault="001A6057">
      <w:pPr>
        <w:numPr>
          <w:ilvl w:val="0"/>
          <w:numId w:val="11"/>
        </w:numPr>
        <w:ind w:hanging="360"/>
      </w:pPr>
      <w:r>
        <w:t>Zrušuje se předchozí znění směrnice. Směrnice nabývá platnosti dnem podpisu ředitel</w:t>
      </w:r>
      <w:r w:rsidR="00286450">
        <w:t>kou</w:t>
      </w:r>
      <w:r>
        <w:t xml:space="preserve"> školy a zveřejněním. </w:t>
      </w:r>
    </w:p>
    <w:p w:rsidR="00915855" w:rsidRDefault="001A6057">
      <w:pPr>
        <w:numPr>
          <w:ilvl w:val="0"/>
          <w:numId w:val="11"/>
        </w:numPr>
        <w:ind w:hanging="360"/>
      </w:pPr>
      <w:r>
        <w:t xml:space="preserve">Směrnice nabývá účinnosti dnem: </w:t>
      </w:r>
      <w:r w:rsidR="000631DB">
        <w:t>1</w:t>
      </w:r>
      <w:r>
        <w:t>. 9. 202</w:t>
      </w:r>
      <w:r w:rsidR="00286450">
        <w:t>4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line="259" w:lineRule="auto"/>
        <w:ind w:left="0" w:firstLine="0"/>
        <w:jc w:val="left"/>
      </w:pPr>
      <w:r>
        <w:t xml:space="preserve"> </w:t>
      </w:r>
    </w:p>
    <w:p w:rsidR="00286450" w:rsidRDefault="001A6057" w:rsidP="00286450">
      <w:pPr>
        <w:tabs>
          <w:tab w:val="center" w:pos="2833"/>
          <w:tab w:val="center" w:pos="3541"/>
          <w:tab w:val="center" w:pos="4249"/>
          <w:tab w:val="center" w:pos="4957"/>
          <w:tab w:val="center" w:pos="5665"/>
        </w:tabs>
        <w:ind w:left="-15" w:firstLine="0"/>
        <w:jc w:val="left"/>
      </w:pPr>
      <w:r>
        <w:t xml:space="preserve">Březová dne </w:t>
      </w:r>
      <w:r w:rsidR="000631DB">
        <w:t>1</w:t>
      </w:r>
      <w:r>
        <w:t>. 9. 202</w:t>
      </w:r>
      <w:r w:rsidR="00286450">
        <w:t>4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286450">
        <w:tab/>
      </w:r>
      <w:proofErr w:type="spellStart"/>
      <w:r w:rsidR="00286450">
        <w:t>M</w:t>
      </w:r>
      <w:r>
        <w:t>g</w:t>
      </w:r>
      <w:r w:rsidR="00286450">
        <w:t>r.Jana</w:t>
      </w:r>
      <w:proofErr w:type="spellEnd"/>
      <w:r w:rsidR="00286450">
        <w:t xml:space="preserve"> Novotná </w:t>
      </w:r>
    </w:p>
    <w:p w:rsidR="00915855" w:rsidRDefault="00286450" w:rsidP="00286450">
      <w:pPr>
        <w:tabs>
          <w:tab w:val="center" w:pos="2833"/>
          <w:tab w:val="center" w:pos="3541"/>
          <w:tab w:val="center" w:pos="4249"/>
          <w:tab w:val="center" w:pos="4957"/>
          <w:tab w:val="center" w:pos="5665"/>
        </w:tabs>
        <w:ind w:left="-15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A6057">
        <w:t>ředitel</w:t>
      </w:r>
      <w:r>
        <w:t xml:space="preserve">ka </w:t>
      </w:r>
      <w:r w:rsidR="001A6057">
        <w:t xml:space="preserve">školy </w:t>
      </w:r>
      <w:r>
        <w:t>v.r.</w:t>
      </w:r>
      <w:r w:rsidR="001A6057">
        <w:t xml:space="preserve">                                                                                                                                   </w:t>
      </w:r>
      <w:r>
        <w:t xml:space="preserve">     </w:t>
      </w:r>
      <w:r w:rsidR="001A6057"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59" w:lineRule="auto"/>
        <w:ind w:left="0" w:firstLine="0"/>
        <w:jc w:val="left"/>
      </w:pPr>
      <w:r>
        <w:t xml:space="preserve"> </w:t>
      </w:r>
    </w:p>
    <w:p w:rsidR="00915855" w:rsidRDefault="001A6057">
      <w:pPr>
        <w:spacing w:after="0" w:line="238" w:lineRule="auto"/>
        <w:ind w:left="0" w:right="684" w:firstLine="0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5855" w:rsidRDefault="001A6057">
      <w:pPr>
        <w:spacing w:after="0" w:line="259" w:lineRule="auto"/>
        <w:ind w:left="0" w:firstLine="0"/>
        <w:jc w:val="left"/>
      </w:pPr>
      <w:r>
        <w:rPr>
          <w:rFonts w:ascii="Georgia" w:eastAsia="Georgia" w:hAnsi="Georgia" w:cs="Georgia"/>
        </w:rPr>
        <w:t xml:space="preserve"> </w:t>
      </w:r>
    </w:p>
    <w:sectPr w:rsidR="00915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8" w:right="1102" w:bottom="1621" w:left="1419" w:header="69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862" w:rsidRDefault="00C21862">
      <w:pPr>
        <w:spacing w:after="0" w:line="240" w:lineRule="auto"/>
      </w:pPr>
      <w:r>
        <w:separator/>
      </w:r>
    </w:p>
  </w:endnote>
  <w:endnote w:type="continuationSeparator" w:id="0">
    <w:p w:rsidR="00C21862" w:rsidRDefault="00C2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55" w:rsidRDefault="001A6057">
    <w:pPr>
      <w:spacing w:after="0" w:line="237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9938004</wp:posOffset>
              </wp:positionV>
              <wp:extent cx="5994781" cy="6096"/>
              <wp:effectExtent l="0" t="0" r="0" b="0"/>
              <wp:wrapSquare wrapText="bothSides"/>
              <wp:docPr id="9614" name="Group 9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4781" cy="6096"/>
                        <a:chOff x="0" y="0"/>
                        <a:chExt cx="5994781" cy="6096"/>
                      </a:xfrm>
                    </wpg:grpSpPr>
                    <wps:wsp>
                      <wps:cNvPr id="9840" name="Shape 9840"/>
                      <wps:cNvSpPr/>
                      <wps:spPr>
                        <a:xfrm>
                          <a:off x="0" y="0"/>
                          <a:ext cx="59947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781" h="9144">
                              <a:moveTo>
                                <a:pt x="0" y="0"/>
                              </a:moveTo>
                              <a:lnTo>
                                <a:pt x="5994781" y="0"/>
                              </a:lnTo>
                              <a:lnTo>
                                <a:pt x="59947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614" style="width:472.03pt;height:0.47998pt;position:absolute;mso-position-horizontal-relative:page;mso-position-horizontal:absolute;margin-left:69.504pt;mso-position-vertical-relative:page;margin-top:782.52pt;" coordsize="59947,60">
              <v:shape id="Shape 9841" style="position:absolute;width:59947;height:91;left:0;top:0;" coordsize="5994781,9144" path="m0,0l5994781,0l59947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Georgia" w:eastAsia="Georgia" w:hAnsi="Georgia" w:cs="Georgia"/>
        <w:b/>
        <w:sz w:val="20"/>
      </w:rPr>
      <w:t>IČO</w:t>
    </w:r>
    <w:r>
      <w:rPr>
        <w:rFonts w:ascii="Georgia" w:eastAsia="Georgia" w:hAnsi="Georgia" w:cs="Georgia"/>
        <w:sz w:val="20"/>
      </w:rPr>
      <w:t xml:space="preserve">: 75005760                                 </w:t>
    </w:r>
    <w:r>
      <w:rPr>
        <w:rFonts w:ascii="Georgia" w:eastAsia="Georgia" w:hAnsi="Georgia" w:cs="Georgia"/>
        <w:b/>
        <w:sz w:val="20"/>
      </w:rPr>
      <w:t>e-mail:</w:t>
    </w:r>
    <w:r>
      <w:rPr>
        <w:rFonts w:ascii="Georgia" w:eastAsia="Georgia" w:hAnsi="Georgia" w:cs="Georgia"/>
        <w:sz w:val="20"/>
      </w:rPr>
      <w:t xml:space="preserve"> </w:t>
    </w:r>
    <w:r>
      <w:rPr>
        <w:rFonts w:ascii="Georgia" w:eastAsia="Georgia" w:hAnsi="Georgia" w:cs="Georgia"/>
        <w:color w:val="0000FF"/>
        <w:sz w:val="20"/>
        <w:u w:val="single" w:color="0000FF"/>
      </w:rPr>
      <w:t>sekretzs@mu-brezova.cz</w:t>
    </w:r>
    <w:r>
      <w:rPr>
        <w:rFonts w:ascii="Georgia" w:eastAsia="Georgia" w:hAnsi="Georgia" w:cs="Georgia"/>
        <w:sz w:val="20"/>
      </w:rPr>
      <w:t xml:space="preserve">                                </w:t>
    </w:r>
    <w:r>
      <w:rPr>
        <w:rFonts w:ascii="Georgia" w:eastAsia="Georgia" w:hAnsi="Georgia" w:cs="Georgia"/>
        <w:b/>
        <w:sz w:val="20"/>
      </w:rPr>
      <w:t>tel.</w:t>
    </w:r>
    <w:r>
      <w:rPr>
        <w:rFonts w:ascii="Georgia" w:eastAsia="Georgia" w:hAnsi="Georgia" w:cs="Georgia"/>
        <w:sz w:val="20"/>
      </w:rPr>
      <w:t xml:space="preserve">:        352633540 </w:t>
    </w:r>
    <w:r>
      <w:rPr>
        <w:rFonts w:ascii="Georgia" w:eastAsia="Georgia" w:hAnsi="Georgia" w:cs="Georgia"/>
        <w:b/>
        <w:sz w:val="20"/>
      </w:rPr>
      <w:t>DIČ</w:t>
    </w:r>
    <w:r>
      <w:rPr>
        <w:rFonts w:ascii="Georgia" w:eastAsia="Georgia" w:hAnsi="Georgia" w:cs="Georgia"/>
        <w:sz w:val="20"/>
      </w:rPr>
      <w:t>: cz75005760</w:t>
    </w:r>
    <w:r>
      <w:rPr>
        <w:rFonts w:ascii="Georgia" w:eastAsia="Georgia" w:hAnsi="Georgia" w:cs="Georgia"/>
        <w:b/>
        <w:sz w:val="20"/>
      </w:rPr>
      <w:t xml:space="preserve">                            www.zs-brezova.cz     </w:t>
    </w:r>
    <w:r>
      <w:rPr>
        <w:rFonts w:ascii="Georgia" w:eastAsia="Georgia" w:hAnsi="Georgia" w:cs="Georgia"/>
        <w:sz w:val="20"/>
      </w:rPr>
      <w:t xml:space="preserve">                                               </w:t>
    </w:r>
    <w:proofErr w:type="spellStart"/>
    <w:proofErr w:type="gramStart"/>
    <w:r>
      <w:rPr>
        <w:rFonts w:ascii="Georgia" w:eastAsia="Georgia" w:hAnsi="Georgia" w:cs="Georgia"/>
        <w:b/>
        <w:sz w:val="20"/>
      </w:rPr>
      <w:t>tel.,fax</w:t>
    </w:r>
    <w:proofErr w:type="spellEnd"/>
    <w:proofErr w:type="gramEnd"/>
    <w:r>
      <w:rPr>
        <w:rFonts w:ascii="Georgia" w:eastAsia="Georgia" w:hAnsi="Georgia" w:cs="Georgia"/>
        <w:sz w:val="20"/>
      </w:rPr>
      <w:t xml:space="preserve">: 352633555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55" w:rsidRDefault="001A6057">
    <w:pPr>
      <w:spacing w:after="0" w:line="237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9938004</wp:posOffset>
              </wp:positionV>
              <wp:extent cx="5994781" cy="6096"/>
              <wp:effectExtent l="0" t="0" r="0" b="0"/>
              <wp:wrapSquare wrapText="bothSides"/>
              <wp:docPr id="9562" name="Group 9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4781" cy="6096"/>
                        <a:chOff x="0" y="0"/>
                        <a:chExt cx="5994781" cy="6096"/>
                      </a:xfrm>
                    </wpg:grpSpPr>
                    <wps:wsp>
                      <wps:cNvPr id="9838" name="Shape 9838"/>
                      <wps:cNvSpPr/>
                      <wps:spPr>
                        <a:xfrm>
                          <a:off x="0" y="0"/>
                          <a:ext cx="59947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781" h="9144">
                              <a:moveTo>
                                <a:pt x="0" y="0"/>
                              </a:moveTo>
                              <a:lnTo>
                                <a:pt x="5994781" y="0"/>
                              </a:lnTo>
                              <a:lnTo>
                                <a:pt x="59947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62" style="width:472.03pt;height:0.47998pt;position:absolute;mso-position-horizontal-relative:page;mso-position-horizontal:absolute;margin-left:69.504pt;mso-position-vertical-relative:page;margin-top:782.52pt;" coordsize="59947,60">
              <v:shape id="Shape 9839" style="position:absolute;width:59947;height:91;left:0;top:0;" coordsize="5994781,9144" path="m0,0l5994781,0l59947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Georgia" w:eastAsia="Georgia" w:hAnsi="Georgia" w:cs="Georgia"/>
        <w:b/>
        <w:sz w:val="20"/>
      </w:rPr>
      <w:t>IČO</w:t>
    </w:r>
    <w:r>
      <w:rPr>
        <w:rFonts w:ascii="Georgia" w:eastAsia="Georgia" w:hAnsi="Georgia" w:cs="Georgia"/>
        <w:sz w:val="20"/>
      </w:rPr>
      <w:t xml:space="preserve">: 75005760                                 </w:t>
    </w:r>
    <w:r>
      <w:rPr>
        <w:rFonts w:ascii="Georgia" w:eastAsia="Georgia" w:hAnsi="Georgia" w:cs="Georgia"/>
        <w:b/>
        <w:sz w:val="20"/>
      </w:rPr>
      <w:t>e-mail:</w:t>
    </w:r>
    <w:r>
      <w:rPr>
        <w:rFonts w:ascii="Georgia" w:eastAsia="Georgia" w:hAnsi="Georgia" w:cs="Georgia"/>
        <w:sz w:val="20"/>
      </w:rPr>
      <w:t xml:space="preserve"> </w:t>
    </w:r>
    <w:r>
      <w:rPr>
        <w:rFonts w:ascii="Georgia" w:eastAsia="Georgia" w:hAnsi="Georgia" w:cs="Georgia"/>
        <w:color w:val="0000FF"/>
        <w:sz w:val="20"/>
        <w:u w:val="single" w:color="0000FF"/>
      </w:rPr>
      <w:t>sekretzs@mu-brezova.cz</w:t>
    </w:r>
    <w:r>
      <w:rPr>
        <w:rFonts w:ascii="Georgia" w:eastAsia="Georgia" w:hAnsi="Georgia" w:cs="Georgia"/>
        <w:sz w:val="20"/>
      </w:rPr>
      <w:t xml:space="preserve">                                </w:t>
    </w:r>
    <w:r>
      <w:rPr>
        <w:rFonts w:ascii="Georgia" w:eastAsia="Georgia" w:hAnsi="Georgia" w:cs="Georgia"/>
        <w:b/>
        <w:sz w:val="20"/>
      </w:rPr>
      <w:t>tel.</w:t>
    </w:r>
    <w:r>
      <w:rPr>
        <w:rFonts w:ascii="Georgia" w:eastAsia="Georgia" w:hAnsi="Georgia" w:cs="Georgia"/>
        <w:sz w:val="20"/>
      </w:rPr>
      <w:t xml:space="preserve">:        352633540 </w:t>
    </w:r>
    <w:r>
      <w:rPr>
        <w:rFonts w:ascii="Georgia" w:eastAsia="Georgia" w:hAnsi="Georgia" w:cs="Georgia"/>
        <w:b/>
        <w:sz w:val="20"/>
      </w:rPr>
      <w:t>DIČ</w:t>
    </w:r>
    <w:r>
      <w:rPr>
        <w:rFonts w:ascii="Georgia" w:eastAsia="Georgia" w:hAnsi="Georgia" w:cs="Georgia"/>
        <w:sz w:val="20"/>
      </w:rPr>
      <w:t>: cz75005760</w:t>
    </w:r>
    <w:r>
      <w:rPr>
        <w:rFonts w:ascii="Georgia" w:eastAsia="Georgia" w:hAnsi="Georgia" w:cs="Georgia"/>
        <w:b/>
        <w:sz w:val="20"/>
      </w:rPr>
      <w:t xml:space="preserve">                            www.zs-brezova.cz     </w:t>
    </w:r>
    <w:r>
      <w:rPr>
        <w:rFonts w:ascii="Georgia" w:eastAsia="Georgia" w:hAnsi="Georgia" w:cs="Georgia"/>
        <w:sz w:val="20"/>
      </w:rPr>
      <w:t xml:space="preserve">                                               </w:t>
    </w:r>
    <w:proofErr w:type="spellStart"/>
    <w:proofErr w:type="gramStart"/>
    <w:r>
      <w:rPr>
        <w:rFonts w:ascii="Georgia" w:eastAsia="Georgia" w:hAnsi="Georgia" w:cs="Georgia"/>
        <w:b/>
        <w:sz w:val="20"/>
      </w:rPr>
      <w:t>tel.,fax</w:t>
    </w:r>
    <w:proofErr w:type="spellEnd"/>
    <w:proofErr w:type="gramEnd"/>
    <w:r>
      <w:rPr>
        <w:rFonts w:ascii="Georgia" w:eastAsia="Georgia" w:hAnsi="Georgia" w:cs="Georgia"/>
        <w:sz w:val="20"/>
      </w:rPr>
      <w:t xml:space="preserve">: 352633555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55" w:rsidRDefault="001A6057">
    <w:pPr>
      <w:spacing w:after="0" w:line="237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9938004</wp:posOffset>
              </wp:positionV>
              <wp:extent cx="5994781" cy="6096"/>
              <wp:effectExtent l="0" t="0" r="0" b="0"/>
              <wp:wrapSquare wrapText="bothSides"/>
              <wp:docPr id="9510" name="Group 9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4781" cy="6096"/>
                        <a:chOff x="0" y="0"/>
                        <a:chExt cx="5994781" cy="6096"/>
                      </a:xfrm>
                    </wpg:grpSpPr>
                    <wps:wsp>
                      <wps:cNvPr id="9836" name="Shape 9836"/>
                      <wps:cNvSpPr/>
                      <wps:spPr>
                        <a:xfrm>
                          <a:off x="0" y="0"/>
                          <a:ext cx="59947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781" h="9144">
                              <a:moveTo>
                                <a:pt x="0" y="0"/>
                              </a:moveTo>
                              <a:lnTo>
                                <a:pt x="5994781" y="0"/>
                              </a:lnTo>
                              <a:lnTo>
                                <a:pt x="59947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510" style="width:472.03pt;height:0.47998pt;position:absolute;mso-position-horizontal-relative:page;mso-position-horizontal:absolute;margin-left:69.504pt;mso-position-vertical-relative:page;margin-top:782.52pt;" coordsize="59947,60">
              <v:shape id="Shape 9837" style="position:absolute;width:59947;height:91;left:0;top:0;" coordsize="5994781,9144" path="m0,0l5994781,0l59947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Georgia" w:eastAsia="Georgia" w:hAnsi="Georgia" w:cs="Georgia"/>
        <w:b/>
        <w:sz w:val="20"/>
      </w:rPr>
      <w:t>IČO</w:t>
    </w:r>
    <w:r>
      <w:rPr>
        <w:rFonts w:ascii="Georgia" w:eastAsia="Georgia" w:hAnsi="Georgia" w:cs="Georgia"/>
        <w:sz w:val="20"/>
      </w:rPr>
      <w:t xml:space="preserve">: 75005760                                 </w:t>
    </w:r>
    <w:r>
      <w:rPr>
        <w:rFonts w:ascii="Georgia" w:eastAsia="Georgia" w:hAnsi="Georgia" w:cs="Georgia"/>
        <w:b/>
        <w:sz w:val="20"/>
      </w:rPr>
      <w:t>e-mail:</w:t>
    </w:r>
    <w:r>
      <w:rPr>
        <w:rFonts w:ascii="Georgia" w:eastAsia="Georgia" w:hAnsi="Georgia" w:cs="Georgia"/>
        <w:sz w:val="20"/>
      </w:rPr>
      <w:t xml:space="preserve"> </w:t>
    </w:r>
    <w:r>
      <w:rPr>
        <w:rFonts w:ascii="Georgia" w:eastAsia="Georgia" w:hAnsi="Georgia" w:cs="Georgia"/>
        <w:color w:val="0000FF"/>
        <w:sz w:val="20"/>
        <w:u w:val="single" w:color="0000FF"/>
      </w:rPr>
      <w:t>sekretzs@mu-brezova.cz</w:t>
    </w:r>
    <w:r>
      <w:rPr>
        <w:rFonts w:ascii="Georgia" w:eastAsia="Georgia" w:hAnsi="Georgia" w:cs="Georgia"/>
        <w:sz w:val="20"/>
      </w:rPr>
      <w:t xml:space="preserve">                                </w:t>
    </w:r>
    <w:r>
      <w:rPr>
        <w:rFonts w:ascii="Georgia" w:eastAsia="Georgia" w:hAnsi="Georgia" w:cs="Georgia"/>
        <w:b/>
        <w:sz w:val="20"/>
      </w:rPr>
      <w:t>tel.</w:t>
    </w:r>
    <w:r>
      <w:rPr>
        <w:rFonts w:ascii="Georgia" w:eastAsia="Georgia" w:hAnsi="Georgia" w:cs="Georgia"/>
        <w:sz w:val="20"/>
      </w:rPr>
      <w:t xml:space="preserve">:        352633540 </w:t>
    </w:r>
    <w:r>
      <w:rPr>
        <w:rFonts w:ascii="Georgia" w:eastAsia="Georgia" w:hAnsi="Georgia" w:cs="Georgia"/>
        <w:b/>
        <w:sz w:val="20"/>
      </w:rPr>
      <w:t>DIČ</w:t>
    </w:r>
    <w:r>
      <w:rPr>
        <w:rFonts w:ascii="Georgia" w:eastAsia="Georgia" w:hAnsi="Georgia" w:cs="Georgia"/>
        <w:sz w:val="20"/>
      </w:rPr>
      <w:t>: cz75005760</w:t>
    </w:r>
    <w:r>
      <w:rPr>
        <w:rFonts w:ascii="Georgia" w:eastAsia="Georgia" w:hAnsi="Georgia" w:cs="Georgia"/>
        <w:b/>
        <w:sz w:val="20"/>
      </w:rPr>
      <w:t xml:space="preserve">                            www.zs-brezova.cz     </w:t>
    </w:r>
    <w:r>
      <w:rPr>
        <w:rFonts w:ascii="Georgia" w:eastAsia="Georgia" w:hAnsi="Georgia" w:cs="Georgia"/>
        <w:sz w:val="20"/>
      </w:rPr>
      <w:t xml:space="preserve">                                               </w:t>
    </w:r>
    <w:proofErr w:type="spellStart"/>
    <w:proofErr w:type="gramStart"/>
    <w:r>
      <w:rPr>
        <w:rFonts w:ascii="Georgia" w:eastAsia="Georgia" w:hAnsi="Georgia" w:cs="Georgia"/>
        <w:b/>
        <w:sz w:val="20"/>
      </w:rPr>
      <w:t>tel.,fax</w:t>
    </w:r>
    <w:proofErr w:type="spellEnd"/>
    <w:proofErr w:type="gramEnd"/>
    <w:r>
      <w:rPr>
        <w:rFonts w:ascii="Georgia" w:eastAsia="Georgia" w:hAnsi="Georgia" w:cs="Georgia"/>
        <w:sz w:val="20"/>
      </w:rPr>
      <w:t xml:space="preserve">: 352633555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862" w:rsidRDefault="00C21862">
      <w:pPr>
        <w:spacing w:after="0" w:line="240" w:lineRule="auto"/>
      </w:pPr>
      <w:r>
        <w:separator/>
      </w:r>
    </w:p>
  </w:footnote>
  <w:footnote w:type="continuationSeparator" w:id="0">
    <w:p w:rsidR="00C21862" w:rsidRDefault="00C21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55" w:rsidRDefault="001A6057">
    <w:pPr>
      <w:spacing w:after="0" w:line="251" w:lineRule="auto"/>
      <w:ind w:left="1700" w:right="1613" w:firstLine="0"/>
      <w:jc w:val="center"/>
    </w:pPr>
    <w:r>
      <w:rPr>
        <w:rFonts w:ascii="Georgia" w:eastAsia="Georgia" w:hAnsi="Georgia" w:cs="Georgia"/>
        <w:b/>
        <w:sz w:val="28"/>
      </w:rPr>
      <w:t>Základní škola Březová, okres Sokolov</w:t>
    </w:r>
    <w:r>
      <w:rPr>
        <w:rFonts w:ascii="Georgia" w:eastAsia="Georgia" w:hAnsi="Georgia" w:cs="Georgia"/>
        <w:b/>
        <w:sz w:val="36"/>
      </w:rPr>
      <w:t xml:space="preserve"> </w:t>
    </w:r>
    <w:r>
      <w:rPr>
        <w:rFonts w:ascii="Georgia" w:eastAsia="Georgia" w:hAnsi="Georgia" w:cs="Georgia"/>
        <w:sz w:val="28"/>
      </w:rPr>
      <w:t>357 61 Březová, Komenského 232</w:t>
    </w:r>
    <w:r>
      <w:rPr>
        <w:rFonts w:ascii="Georgia" w:eastAsia="Georgia" w:hAnsi="Georgia" w:cs="Georgia"/>
        <w:b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55" w:rsidRDefault="001A6057">
    <w:pPr>
      <w:spacing w:after="0" w:line="251" w:lineRule="auto"/>
      <w:ind w:left="1700" w:right="1613" w:firstLine="0"/>
      <w:jc w:val="center"/>
    </w:pPr>
    <w:r>
      <w:rPr>
        <w:rFonts w:ascii="Georgia" w:eastAsia="Georgia" w:hAnsi="Georgia" w:cs="Georgia"/>
        <w:b/>
        <w:sz w:val="28"/>
      </w:rPr>
      <w:t>Základní škola Březová, okres Sokolov</w:t>
    </w:r>
    <w:r>
      <w:rPr>
        <w:rFonts w:ascii="Georgia" w:eastAsia="Georgia" w:hAnsi="Georgia" w:cs="Georgia"/>
        <w:b/>
        <w:sz w:val="36"/>
      </w:rPr>
      <w:t xml:space="preserve"> </w:t>
    </w:r>
    <w:r>
      <w:rPr>
        <w:rFonts w:ascii="Georgia" w:eastAsia="Georgia" w:hAnsi="Georgia" w:cs="Georgia"/>
        <w:sz w:val="28"/>
      </w:rPr>
      <w:t>357 61 Březová, Komenského 232</w:t>
    </w:r>
    <w:r>
      <w:rPr>
        <w:rFonts w:ascii="Georgia" w:eastAsia="Georgia" w:hAnsi="Georgia" w:cs="Georgia"/>
        <w:b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855" w:rsidRDefault="001A6057">
    <w:pPr>
      <w:spacing w:after="0" w:line="251" w:lineRule="auto"/>
      <w:ind w:left="1700" w:right="1613" w:firstLine="0"/>
      <w:jc w:val="center"/>
    </w:pPr>
    <w:r>
      <w:rPr>
        <w:rFonts w:ascii="Georgia" w:eastAsia="Georgia" w:hAnsi="Georgia" w:cs="Georgia"/>
        <w:b/>
        <w:sz w:val="28"/>
      </w:rPr>
      <w:t>Základní škola Březová, okres Sokolov</w:t>
    </w:r>
    <w:r>
      <w:rPr>
        <w:rFonts w:ascii="Georgia" w:eastAsia="Georgia" w:hAnsi="Georgia" w:cs="Georgia"/>
        <w:b/>
        <w:sz w:val="36"/>
      </w:rPr>
      <w:t xml:space="preserve"> </w:t>
    </w:r>
    <w:r>
      <w:rPr>
        <w:rFonts w:ascii="Georgia" w:eastAsia="Georgia" w:hAnsi="Georgia" w:cs="Georgia"/>
        <w:sz w:val="28"/>
      </w:rPr>
      <w:t>357 61 Březová, Komenského 232</w:t>
    </w:r>
    <w:r>
      <w:rPr>
        <w:rFonts w:ascii="Georgia" w:eastAsia="Georgia" w:hAnsi="Georgia" w:cs="Georgia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74522"/>
    <w:multiLevelType w:val="hybridMultilevel"/>
    <w:tmpl w:val="EB083EA4"/>
    <w:lvl w:ilvl="0" w:tplc="97F89152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6EF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C8B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26B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2DC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253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8A0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283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493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75E3A"/>
    <w:multiLevelType w:val="hybridMultilevel"/>
    <w:tmpl w:val="4072E26C"/>
    <w:lvl w:ilvl="0" w:tplc="E5D4928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4F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049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4A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4408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A89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0AC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E6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021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47A5E"/>
    <w:multiLevelType w:val="hybridMultilevel"/>
    <w:tmpl w:val="76CCCA18"/>
    <w:lvl w:ilvl="0" w:tplc="B9D47F7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A05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64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243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3680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A9F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84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A23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8AD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8E137E"/>
    <w:multiLevelType w:val="multilevel"/>
    <w:tmpl w:val="DAF45DF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24794F"/>
    <w:multiLevelType w:val="hybridMultilevel"/>
    <w:tmpl w:val="323E0246"/>
    <w:lvl w:ilvl="0" w:tplc="A1D6FDF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AEDA6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063AC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ACC7C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2CDCE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5C052C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83328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CB072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404C2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41EE3"/>
    <w:multiLevelType w:val="hybridMultilevel"/>
    <w:tmpl w:val="56EAD730"/>
    <w:lvl w:ilvl="0" w:tplc="02F4AA5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218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851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481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28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2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8A4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489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0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29427D"/>
    <w:multiLevelType w:val="hybridMultilevel"/>
    <w:tmpl w:val="0C22D744"/>
    <w:lvl w:ilvl="0" w:tplc="09AA37C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62C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851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6CF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2E4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0CBB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AFC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C51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E16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742238"/>
    <w:multiLevelType w:val="hybridMultilevel"/>
    <w:tmpl w:val="F02ED940"/>
    <w:lvl w:ilvl="0" w:tplc="051EA62C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858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0DF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7CE2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66C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C7C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2C07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20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6631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0B1E8B"/>
    <w:multiLevelType w:val="hybridMultilevel"/>
    <w:tmpl w:val="EC8AFEAA"/>
    <w:lvl w:ilvl="0" w:tplc="81ECBC30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A0D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E37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AC9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81D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8E2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2DD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A94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CF9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0" w15:restartNumberingAfterBreak="0">
    <w:nsid w:val="79B72E0B"/>
    <w:multiLevelType w:val="hybridMultilevel"/>
    <w:tmpl w:val="0E7AD64E"/>
    <w:lvl w:ilvl="0" w:tplc="0E5098C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073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AFD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A9B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8C9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B870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9AEF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B0E6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C64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0157E9"/>
    <w:multiLevelType w:val="hybridMultilevel"/>
    <w:tmpl w:val="A178E82A"/>
    <w:lvl w:ilvl="0" w:tplc="3EB4E96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4EB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411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A68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8E0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0B6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E01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E71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CC95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55"/>
    <w:rsid w:val="000631DB"/>
    <w:rsid w:val="001A6057"/>
    <w:rsid w:val="00286450"/>
    <w:rsid w:val="004278DF"/>
    <w:rsid w:val="00836B20"/>
    <w:rsid w:val="00915855"/>
    <w:rsid w:val="00C003FE"/>
    <w:rsid w:val="00C21862"/>
    <w:rsid w:val="00E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3B7B"/>
  <w15:docId w15:val="{73477DB6-1C3C-4978-9744-8B6DC182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C003FE"/>
    <w:pPr>
      <w:ind w:left="720"/>
      <w:contextualSpacing/>
    </w:pPr>
  </w:style>
  <w:style w:type="paragraph" w:customStyle="1" w:styleId="DefinitionTerm">
    <w:name w:val="Definition Term"/>
    <w:basedOn w:val="Normln"/>
    <w:next w:val="Normln"/>
    <w:rsid w:val="000631DB"/>
    <w:pPr>
      <w:widowControl w:val="0"/>
      <w:overflowPunct w:val="0"/>
      <w:autoSpaceDE w:val="0"/>
      <w:autoSpaceDN w:val="0"/>
      <w:adjustRightInd w:val="0"/>
      <w:spacing w:after="0" w:line="240" w:lineRule="auto"/>
      <w:ind w:left="0" w:firstLine="0"/>
      <w:jc w:val="left"/>
      <w:textAlignment w:val="baseline"/>
    </w:pPr>
    <w:rPr>
      <w:color w:val="auto"/>
      <w:szCs w:val="20"/>
    </w:rPr>
  </w:style>
  <w:style w:type="paragraph" w:customStyle="1" w:styleId="Prosttext1">
    <w:name w:val="Prostý text1"/>
    <w:basedOn w:val="Normln"/>
    <w:rsid w:val="000631DB"/>
    <w:pPr>
      <w:overflowPunct w:val="0"/>
      <w:autoSpaceDE w:val="0"/>
      <w:autoSpaceDN w:val="0"/>
      <w:adjustRightInd w:val="0"/>
      <w:spacing w:after="0" w:line="240" w:lineRule="auto"/>
      <w:ind w:left="0" w:firstLine="0"/>
      <w:jc w:val="left"/>
      <w:textAlignment w:val="baseline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1892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Paní</vt:lpstr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Paní</dc:title>
  <dc:subject/>
  <dc:creator>Guest</dc:creator>
  <cp:keywords/>
  <cp:lastModifiedBy>Michaela Janovská</cp:lastModifiedBy>
  <cp:revision>5</cp:revision>
  <cp:lastPrinted>2024-09-11T11:14:00Z</cp:lastPrinted>
  <dcterms:created xsi:type="dcterms:W3CDTF">2024-09-04T12:46:00Z</dcterms:created>
  <dcterms:modified xsi:type="dcterms:W3CDTF">2024-09-11T11:21:00Z</dcterms:modified>
</cp:coreProperties>
</file>